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ИФНС России по Темрюкскому району Краснодарского края 353500, Краснодарский край, г. Темрюк, ул. Ленина, 102Б. Телефон: (86148)5-16-40, факс: 5-16-40, </w:t>
      </w:r>
      <w:proofErr w:type="gramStart"/>
      <w:r w:rsidRPr="00E75301">
        <w:rPr>
          <w:rFonts w:ascii="Times New Roman" w:hAnsi="Times New Roman"/>
          <w:sz w:val="24"/>
          <w:szCs w:val="24"/>
        </w:rPr>
        <w:t>Е</w:t>
      </w:r>
      <w:proofErr w:type="gramEnd"/>
      <w:r w:rsidRPr="00E75301">
        <w:rPr>
          <w:rFonts w:ascii="Times New Roman" w:hAnsi="Times New Roman"/>
          <w:sz w:val="24"/>
          <w:szCs w:val="24"/>
        </w:rPr>
        <w:t>-</w:t>
      </w:r>
      <w:r w:rsidRPr="00E75301">
        <w:rPr>
          <w:rFonts w:ascii="Times New Roman" w:hAnsi="Times New Roman"/>
          <w:sz w:val="24"/>
          <w:szCs w:val="24"/>
          <w:lang w:val="en-US"/>
        </w:rPr>
        <w:t>mail</w:t>
      </w:r>
      <w:r w:rsidRPr="00E75301">
        <w:rPr>
          <w:rFonts w:ascii="Times New Roman" w:hAnsi="Times New Roman"/>
          <w:sz w:val="24"/>
          <w:szCs w:val="24"/>
        </w:rPr>
        <w:t xml:space="preserve">: </w:t>
      </w:r>
      <w:r w:rsidRPr="00E75301">
        <w:rPr>
          <w:rFonts w:ascii="Times New Roman" w:hAnsi="Times New Roman"/>
          <w:sz w:val="24"/>
          <w:szCs w:val="24"/>
          <w:lang w:val="en-US"/>
        </w:rPr>
        <w:t>i</w:t>
      </w:r>
      <w:r w:rsidRPr="00E75301">
        <w:rPr>
          <w:rFonts w:ascii="Times New Roman" w:hAnsi="Times New Roman"/>
          <w:sz w:val="24"/>
          <w:szCs w:val="24"/>
        </w:rPr>
        <w:t>235200@</w:t>
      </w:r>
      <w:r w:rsidRPr="00E75301">
        <w:rPr>
          <w:rFonts w:ascii="Times New Roman" w:hAnsi="Times New Roman"/>
          <w:sz w:val="24"/>
          <w:szCs w:val="24"/>
          <w:lang w:val="en-US"/>
        </w:rPr>
        <w:t>r</w:t>
      </w:r>
      <w:r w:rsidRPr="00E75301">
        <w:rPr>
          <w:rFonts w:ascii="Times New Roman" w:hAnsi="Times New Roman"/>
          <w:sz w:val="24"/>
          <w:szCs w:val="24"/>
        </w:rPr>
        <w:t xml:space="preserve"> 23.</w:t>
      </w:r>
      <w:proofErr w:type="spellStart"/>
      <w:r w:rsidRPr="00E75301">
        <w:rPr>
          <w:rFonts w:ascii="Times New Roman" w:hAnsi="Times New Roman"/>
          <w:sz w:val="24"/>
          <w:szCs w:val="24"/>
          <w:lang w:val="en-US"/>
        </w:rPr>
        <w:t>nalog</w:t>
      </w:r>
      <w:proofErr w:type="spellEnd"/>
      <w:r w:rsidRPr="00E75301">
        <w:rPr>
          <w:rFonts w:ascii="Times New Roman" w:hAnsi="Times New Roman"/>
          <w:sz w:val="24"/>
          <w:szCs w:val="24"/>
        </w:rPr>
        <w:t>.</w:t>
      </w:r>
      <w:proofErr w:type="spellStart"/>
      <w:r w:rsidRPr="00E75301">
        <w:rPr>
          <w:rFonts w:ascii="Times New Roman" w:hAnsi="Times New Roman"/>
          <w:sz w:val="24"/>
          <w:szCs w:val="24"/>
          <w:lang w:val="en-US"/>
        </w:rPr>
        <w:t>ru</w:t>
      </w:r>
      <w:proofErr w:type="spellEnd"/>
      <w:r w:rsidRPr="00E75301">
        <w:rPr>
          <w:rFonts w:ascii="Times New Roman" w:hAnsi="Times New Roman"/>
          <w:sz w:val="24"/>
          <w:szCs w:val="24"/>
        </w:rPr>
        <w:t xml:space="preserve">, в лице  начальника </w:t>
      </w:r>
      <w:proofErr w:type="spellStart"/>
      <w:r w:rsidRPr="00E75301">
        <w:rPr>
          <w:rFonts w:ascii="Times New Roman" w:hAnsi="Times New Roman"/>
          <w:sz w:val="24"/>
          <w:szCs w:val="24"/>
        </w:rPr>
        <w:t>Мартиянова</w:t>
      </w:r>
      <w:proofErr w:type="spellEnd"/>
      <w:r w:rsidRPr="00E75301">
        <w:rPr>
          <w:rFonts w:ascii="Times New Roman" w:hAnsi="Times New Roman"/>
          <w:sz w:val="24"/>
          <w:szCs w:val="24"/>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2. Главного государственного налогового инспектора отдела выездных проверок.</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3. К претенденту на замещение вакантной должности предъявляются следующие требования:</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-наличие высшего профильного образования;</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без предъявления требований к стажу работы;</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4. Условия работы: рабочее время с 9-00 до 18-00, пятница с 9-00 до 17-00.</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5. Испытательный срок от 1 месяца до 1 года.</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      6. Начало приема документов:   с  09 часов «30» октября 2020 г.  до  18 часов «19» ноября 2020 г.</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      7. Адрес места приема документов: 353500, г. Темрюк, ул. Ленина, 102 б, отдел общего обеспечения (кадровая служба) кабинет №15.</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 Ответственный за прием документов – Никитенко Мария Владимировна.</w:t>
      </w:r>
    </w:p>
    <w:p w:rsidR="00E75301" w:rsidRPr="00E75301" w:rsidRDefault="00E75301" w:rsidP="00E75301">
      <w:pPr>
        <w:widowControl w:val="0"/>
        <w:tabs>
          <w:tab w:val="left" w:pos="7146"/>
        </w:tabs>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      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E75301" w:rsidRPr="00E75301" w:rsidRDefault="00E75301" w:rsidP="00E75301">
      <w:pPr>
        <w:widowControl w:val="0"/>
        <w:autoSpaceDE w:val="0"/>
        <w:autoSpaceDN w:val="0"/>
        <w:adjustRightInd w:val="0"/>
        <w:spacing w:after="0" w:line="240" w:lineRule="auto"/>
        <w:ind w:left="-567" w:firstLine="567"/>
        <w:rPr>
          <w:rFonts w:ascii="Times New Roman" w:hAnsi="Times New Roman"/>
          <w:sz w:val="24"/>
          <w:szCs w:val="24"/>
        </w:rPr>
      </w:pPr>
      <w:r w:rsidRPr="00E75301">
        <w:rPr>
          <w:rFonts w:ascii="Times New Roman" w:hAnsi="Times New Roman"/>
          <w:sz w:val="24"/>
          <w:szCs w:val="24"/>
        </w:rPr>
        <w:t xml:space="preserve">       9. </w:t>
      </w:r>
      <w:proofErr w:type="gramStart"/>
      <w:r w:rsidRPr="00E75301">
        <w:rPr>
          <w:rFonts w:ascii="Times New Roman" w:hAnsi="Times New Roman"/>
          <w:sz w:val="24"/>
          <w:szCs w:val="24"/>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       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а) личное заявление;</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б)</w:t>
      </w:r>
      <w:r w:rsidRPr="00E75301">
        <w:rPr>
          <w:rFonts w:ascii="Times New Roman" w:hAnsi="Times New Roman"/>
          <w:sz w:val="24"/>
          <w:szCs w:val="24"/>
          <w:lang w:val="en-US"/>
        </w:rPr>
        <w:t> </w:t>
      </w:r>
      <w:r w:rsidRPr="00E75301">
        <w:rPr>
          <w:rFonts w:ascii="Times New Roman" w:hAnsi="Times New Roman"/>
          <w:sz w:val="24"/>
          <w:szCs w:val="24"/>
        </w:rPr>
        <w:t>собственноручно заполненную и подписанную анкету по форме,  утвержденной  Правительством Российской Федерации   с приложением фотографий;</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в)</w:t>
      </w:r>
      <w:r w:rsidRPr="00E75301">
        <w:rPr>
          <w:rFonts w:ascii="Times New Roman" w:hAnsi="Times New Roman"/>
          <w:sz w:val="24"/>
          <w:szCs w:val="24"/>
          <w:lang w:val="en-US"/>
        </w:rPr>
        <w:t> </w:t>
      </w:r>
      <w:r w:rsidRPr="00E75301">
        <w:rPr>
          <w:rFonts w:ascii="Times New Roman" w:hAnsi="Times New Roman"/>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г)</w:t>
      </w:r>
      <w:r w:rsidRPr="00E75301">
        <w:rPr>
          <w:rFonts w:ascii="Times New Roman" w:hAnsi="Times New Roman"/>
          <w:sz w:val="24"/>
          <w:szCs w:val="24"/>
          <w:lang w:val="en-US"/>
        </w:rPr>
        <w:t> </w:t>
      </w:r>
      <w:r w:rsidRPr="00E75301">
        <w:rPr>
          <w:rFonts w:ascii="Times New Roman" w:hAnsi="Times New Roman"/>
          <w:sz w:val="24"/>
          <w:szCs w:val="24"/>
        </w:rPr>
        <w:t>документы, подтверждающие необходимое профессиональное образование, квалификацию и стаж работы:</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д) документ об отсутствии заболевания,  препятствующего поступлению на государственную гражданскую службу  или ее прохождению;</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CYR" w:hAnsi="Times New Roman CYR" w:cs="Times New Roman CYR"/>
          <w:sz w:val="24"/>
          <w:szCs w:val="24"/>
        </w:rPr>
        <w:t xml:space="preserve">        </w:t>
      </w:r>
      <w:r w:rsidRPr="00E75301">
        <w:rPr>
          <w:rFonts w:ascii="Times New Roman" w:hAnsi="Times New Roman"/>
          <w:sz w:val="24"/>
          <w:szCs w:val="24"/>
        </w:rPr>
        <w:t>11. Предполагаемая дата проведения конкурса – 14 декабря   2020 г. в 10 часов по адресу: 353500, г. Темрюк, ул. Ленина, 102 б, кабинет №26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w:t>
      </w:r>
      <w:r w:rsidRPr="00E75301">
        <w:rPr>
          <w:rFonts w:ascii="Times New Roman" w:hAnsi="Times New Roman"/>
          <w:sz w:val="24"/>
          <w:szCs w:val="24"/>
          <w:lang w:val="en-US"/>
        </w:rPr>
        <w:t> </w:t>
      </w:r>
      <w:r w:rsidRPr="00E75301">
        <w:rPr>
          <w:rFonts w:ascii="Times New Roman" w:hAnsi="Times New Roman"/>
          <w:sz w:val="24"/>
          <w:szCs w:val="24"/>
        </w:rPr>
        <w:t>после его окончания.</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lastRenderedPageBreak/>
        <w:t>12. Конкурсная  комиссия  находится по адресу</w:t>
      </w:r>
      <w:r w:rsidRPr="00E75301">
        <w:rPr>
          <w:rFonts w:ascii="Times New Roman" w:hAnsi="Times New Roman"/>
          <w:b/>
          <w:bCs/>
          <w:sz w:val="24"/>
          <w:szCs w:val="24"/>
        </w:rPr>
        <w:t>:</w:t>
      </w:r>
      <w:r w:rsidRPr="00E75301">
        <w:rPr>
          <w:rFonts w:ascii="Times New Roman" w:hAnsi="Times New Roman"/>
          <w:sz w:val="24"/>
          <w:szCs w:val="24"/>
        </w:rPr>
        <w:t xml:space="preserve"> 353500, г. Темрюк, ул. Ленина, 102 б, кабинет №15, Инспекция Федеральной налоговой службы по Темрюкскому району Краснодарского края, отдел общего обеспечения, телефон: (86148) 5-16-40, факс: 5-16-40. </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Здесь же претенденты могут ознакомиться с иными сведениями и порядком проведения конкурса.</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proofErr w:type="gramStart"/>
      <w:r w:rsidRPr="00E75301">
        <w:rPr>
          <w:rFonts w:ascii="Times New Roman" w:hAnsi="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w:t>
      </w:r>
      <w:bookmarkStart w:id="0" w:name="_GoBack"/>
      <w:bookmarkEnd w:id="0"/>
      <w:r w:rsidRPr="00E75301">
        <w:rPr>
          <w:rFonts w:ascii="Times New Roman" w:hAnsi="Times New Roman"/>
          <w:sz w:val="24"/>
          <w:szCs w:val="24"/>
        </w:rPr>
        <w:t xml:space="preserve">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E75301">
        <w:rPr>
          <w:rFonts w:ascii="Times New Roman" w:hAnsi="Times New Roman"/>
          <w:sz w:val="24"/>
          <w:szCs w:val="24"/>
        </w:rPr>
        <w:t xml:space="preserve"> обязанностей по должности гражданской службы, на которую претендуют кандидаты.</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 xml:space="preserve">Информация о результатах конкурса размещается на сайте  ФНС России. </w:t>
      </w:r>
    </w:p>
    <w:p w:rsidR="00E75301" w:rsidRPr="00E75301" w:rsidRDefault="00E75301" w:rsidP="00E75301">
      <w:pPr>
        <w:widowControl w:val="0"/>
        <w:autoSpaceDE w:val="0"/>
        <w:autoSpaceDN w:val="0"/>
        <w:adjustRightInd w:val="0"/>
        <w:spacing w:after="0" w:line="240" w:lineRule="auto"/>
        <w:ind w:left="-567" w:firstLine="567"/>
        <w:jc w:val="both"/>
        <w:rPr>
          <w:rFonts w:ascii="Times New Roman" w:hAnsi="Times New Roman"/>
          <w:sz w:val="24"/>
          <w:szCs w:val="24"/>
        </w:rPr>
      </w:pPr>
      <w:r w:rsidRPr="00E75301">
        <w:rPr>
          <w:rFonts w:ascii="Times New Roman" w:hAnsi="Times New Roman"/>
          <w:sz w:val="24"/>
          <w:szCs w:val="24"/>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80AE2" w:rsidRDefault="00E80AE2"/>
    <w:sectPr w:rsidR="00E80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01"/>
    <w:rsid w:val="00E75301"/>
    <w:rsid w:val="00E80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30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30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2021-03-02T09:30:00Z</dcterms:created>
  <dcterms:modified xsi:type="dcterms:W3CDTF">2021-03-02T09:31:00Z</dcterms:modified>
</cp:coreProperties>
</file>